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8A5042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9F7F61A" w:rsidR="00420467" w:rsidRDefault="008A504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77777777" w:rsidR="00162088" w:rsidRDefault="00162088" w:rsidP="00C2126E">
            <w:pPr>
              <w:pStyle w:val="BodyText"/>
            </w:pPr>
            <w:r>
              <w:t xml:space="preserve">Raad Bashar (SCG) </w:t>
            </w:r>
            <w:hyperlink r:id="rId8" w:history="1">
              <w:r w:rsidRPr="00CB50B6">
                <w:rPr>
                  <w:rStyle w:val="Hyperlink"/>
                </w:rPr>
                <w:t>rbashar@semprautilities.com</w:t>
              </w:r>
            </w:hyperlink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66E2C780" w:rsidR="00A047C5" w:rsidRPr="00C24AB9" w:rsidRDefault="009B3AC7" w:rsidP="006B5B36">
            <w:pPr>
              <w:pStyle w:val="BodyText"/>
              <w:rPr>
                <w:sz w:val="20"/>
                <w:szCs w:val="20"/>
              </w:rPr>
            </w:pPr>
            <w:r w:rsidRPr="00C24AB9">
              <w:rPr>
                <w:sz w:val="20"/>
                <w:szCs w:val="20"/>
              </w:rPr>
              <w:t>HIGH-EFFICIENCY FURNACE, RESIDENTIAL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31CA6910" w:rsidR="00A047C5" w:rsidRDefault="009B3AC7" w:rsidP="006B5B36">
            <w:pPr>
              <w:pStyle w:val="BodyText"/>
            </w:pPr>
            <w:r w:rsidRPr="009B3AC7">
              <w:t>SWHC031-01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41A8AA0" w:rsidR="007C6229" w:rsidRDefault="00162088" w:rsidP="006B5B36">
            <w:pPr>
              <w:pStyle w:val="BodyText"/>
            </w:pPr>
            <w:r w:rsidRPr="00162088">
              <w:t>SWHC031-01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6372C7A2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0D61D8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06BE3C1F" w14:textId="3D17D135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0D61D8">
                    <w:t xml:space="preserve"> 0.51%</w:t>
                  </w:r>
                  <w:bookmarkStart w:id="2" w:name="_GoBack"/>
                  <w:bookmarkEnd w:id="2"/>
                </w:p>
                <w:p w14:paraId="7F8629A3" w14:textId="00B26621" w:rsidR="00DC1A5B" w:rsidRDefault="00DC1A5B" w:rsidP="006B5B36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288C65B" w14:textId="77777777" w:rsidR="007A63DE" w:rsidRDefault="007A63DE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067A226C" w14:textId="77777777" w:rsidR="00DC1A5B" w:rsidRDefault="00DC1A5B" w:rsidP="00DC1A5B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273445B" w:rsidR="00ED4A6C" w:rsidRDefault="008A5042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20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498F7AED" w14:textId="77777777" w:rsidR="009B3AC7" w:rsidRPr="009B3AC7" w:rsidRDefault="009B3AC7" w:rsidP="009B3AC7">
            <w:pPr>
              <w:spacing w:before="20" w:after="20"/>
              <w:rPr>
                <w:rFonts w:cs="Arial"/>
                <w:sz w:val="20"/>
                <w:szCs w:val="20"/>
              </w:rPr>
            </w:pPr>
            <w:r w:rsidRPr="009B3AC7">
              <w:rPr>
                <w:rFonts w:cs="Arial"/>
                <w:sz w:val="20"/>
                <w:szCs w:val="20"/>
              </w:rPr>
              <w:t>WPSCGREHC130115A, Revision 4 (January 1, 2017)</w:t>
            </w:r>
          </w:p>
          <w:p w14:paraId="0F41B57E" w14:textId="77777777" w:rsidR="009B3AC7" w:rsidRPr="009B3AC7" w:rsidRDefault="009B3AC7" w:rsidP="009B3AC7">
            <w:pPr>
              <w:pStyle w:val="BodyText"/>
              <w:rPr>
                <w:sz w:val="20"/>
                <w:szCs w:val="20"/>
              </w:rPr>
            </w:pPr>
            <w:r w:rsidRPr="009B3AC7">
              <w:rPr>
                <w:sz w:val="20"/>
                <w:szCs w:val="20"/>
              </w:rPr>
              <w:t xml:space="preserve">PGECOHVC147, Revision 3 (January 1, 2017) </w:t>
            </w:r>
          </w:p>
          <w:p w14:paraId="7C42905F" w14:textId="66DC605D" w:rsidR="009B3AC7" w:rsidRDefault="009B3AC7" w:rsidP="009B3AC7">
            <w:pPr>
              <w:pStyle w:val="BodyText"/>
            </w:pPr>
            <w:r w:rsidRPr="009B3AC7">
              <w:rPr>
                <w:sz w:val="20"/>
                <w:szCs w:val="20"/>
              </w:rPr>
              <w:t>PGECOHVC145, Revision 3 (January 1, 2017)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8A5042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115AC82A" w:rsidR="0040312B" w:rsidRDefault="008A5042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8A5042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8A5042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8A5042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65D3896" w:rsidR="0040312B" w:rsidRDefault="008A5042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CC2230">
              <w:t>Unit</w:t>
            </w:r>
            <w:r w:rsidR="003D4817">
              <w:t>s</w:t>
            </w:r>
            <w:r w:rsidR="00CC2230">
              <w:t xml:space="preserve"> </w:t>
            </w:r>
            <w:r w:rsidR="003D4817">
              <w:t xml:space="preserve">were </w:t>
            </w:r>
            <w:r w:rsidR="00CC2230">
              <w:t xml:space="preserve">modified </w:t>
            </w:r>
            <w:r w:rsidR="003D4817">
              <w:t>from Cap-kBtuh to Household</w:t>
            </w:r>
            <w:r w:rsidR="00E55B86">
              <w:t>_____________________</w:t>
            </w:r>
          </w:p>
          <w:p w14:paraId="5160E724" w14:textId="1EFE7C91" w:rsidR="0040312B" w:rsidRDefault="008A5042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8A5042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</w:t>
            </w:r>
            <w:r w:rsidRPr="00517146">
              <w:lastRenderedPageBreak/>
              <w:t xml:space="preserve">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7A063E25" w:rsidR="00517146" w:rsidRDefault="00517146" w:rsidP="006B5B36">
            <w:pPr>
              <w:pStyle w:val="BodyText"/>
            </w:pPr>
            <w:r>
              <w:lastRenderedPageBreak/>
              <w:t>Notes: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A428E" w14:textId="77777777" w:rsidR="008A5042" w:rsidRDefault="008A5042">
      <w:r>
        <w:separator/>
      </w:r>
    </w:p>
  </w:endnote>
  <w:endnote w:type="continuationSeparator" w:id="0">
    <w:p w14:paraId="7CC4D50C" w14:textId="77777777" w:rsidR="008A5042" w:rsidRDefault="008A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8A504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0127711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19E5B" w14:textId="77777777" w:rsidR="008A5042" w:rsidRDefault="008A5042">
      <w:r>
        <w:separator/>
      </w:r>
    </w:p>
  </w:footnote>
  <w:footnote w:type="continuationSeparator" w:id="0">
    <w:p w14:paraId="6720DC71" w14:textId="77777777" w:rsidR="008A5042" w:rsidRDefault="008A5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2088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ashar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949C7-E809-4F94-A25A-D8840D45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Bashar, Raad</cp:lastModifiedBy>
  <cp:revision>4</cp:revision>
  <cp:lastPrinted>2018-09-13T14:26:00Z</cp:lastPrinted>
  <dcterms:created xsi:type="dcterms:W3CDTF">2019-05-23T20:31:00Z</dcterms:created>
  <dcterms:modified xsi:type="dcterms:W3CDTF">2019-05-23T21:42:00Z</dcterms:modified>
</cp:coreProperties>
</file>